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8BAB" w14:textId="77777777" w:rsidR="00342CE4" w:rsidRPr="00A93183" w:rsidRDefault="00342CE4" w:rsidP="00342CE4">
      <w:pPr>
        <w:jc w:val="right"/>
        <w:rPr>
          <w:sz w:val="24"/>
          <w:szCs w:val="24"/>
        </w:rPr>
      </w:pPr>
      <w:r w:rsidRPr="00A93183">
        <w:rPr>
          <w:sz w:val="24"/>
          <w:szCs w:val="24"/>
        </w:rPr>
        <w:t xml:space="preserve">Приложение </w:t>
      </w:r>
    </w:p>
    <w:p w14:paraId="038F0361" w14:textId="4EE4C1C1" w:rsidR="00342CE4" w:rsidRPr="00A93183" w:rsidRDefault="00342CE4" w:rsidP="00342CE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FDC06" wp14:editId="4B45C6B4">
                <wp:simplePos x="0" y="0"/>
                <wp:positionH relativeFrom="column">
                  <wp:posOffset>5030470</wp:posOffset>
                </wp:positionH>
                <wp:positionV relativeFrom="paragraph">
                  <wp:posOffset>120015</wp:posOffset>
                </wp:positionV>
                <wp:extent cx="1219200" cy="296545"/>
                <wp:effectExtent l="0" t="0" r="4445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B2B130" w14:textId="77777777" w:rsidR="00342CE4" w:rsidRPr="00524996" w:rsidRDefault="00342CE4" w:rsidP="00342CE4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2065-п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DC0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6.1pt;margin-top:9.45pt;width:96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" filled="f" stroked="f">
                <v:textbox>
                  <w:txbxContent>
                    <w:p w14:paraId="00B2B130" w14:textId="77777777" w:rsidR="00342CE4" w:rsidRPr="00524996" w:rsidRDefault="00342CE4" w:rsidP="00342CE4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2065-п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89757" wp14:editId="17A32379">
                <wp:simplePos x="0" y="0"/>
                <wp:positionH relativeFrom="column">
                  <wp:posOffset>3811270</wp:posOffset>
                </wp:positionH>
                <wp:positionV relativeFrom="paragraph">
                  <wp:posOffset>120015</wp:posOffset>
                </wp:positionV>
                <wp:extent cx="1219200" cy="296545"/>
                <wp:effectExtent l="0" t="0" r="4445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2507BC" w14:textId="77777777" w:rsidR="00342CE4" w:rsidRPr="00524996" w:rsidRDefault="00342CE4" w:rsidP="00342CE4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17.07.2024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9757" id="Надпись 1" o:spid="_x0000_s1027" type="#_x0000_t202" style="position:absolute;left:0;text-align:left;margin-left:300.1pt;margin-top:9.45pt;width:96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" filled="f" stroked="f">
                <v:textbox>
                  <w:txbxContent>
                    <w:p w14:paraId="6B2507BC" w14:textId="77777777" w:rsidR="00342CE4" w:rsidRPr="00524996" w:rsidRDefault="00342CE4" w:rsidP="00342CE4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17.07.2024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к п</w:t>
      </w:r>
      <w:r w:rsidRPr="00A93183">
        <w:rPr>
          <w:sz w:val="24"/>
          <w:szCs w:val="24"/>
        </w:rPr>
        <w:t xml:space="preserve">остановлению Администрации города Обнинска </w:t>
      </w:r>
    </w:p>
    <w:p w14:paraId="20815511" w14:textId="77777777" w:rsidR="00342CE4" w:rsidRPr="00A93183" w:rsidRDefault="00342CE4" w:rsidP="00342CE4">
      <w:pPr>
        <w:jc w:val="right"/>
        <w:rPr>
          <w:sz w:val="24"/>
          <w:szCs w:val="24"/>
        </w:rPr>
      </w:pPr>
      <w:r w:rsidRPr="00A93183">
        <w:rPr>
          <w:sz w:val="24"/>
          <w:szCs w:val="24"/>
        </w:rPr>
        <w:t>_____________ № _____________</w:t>
      </w:r>
    </w:p>
    <w:p w14:paraId="1CA922D4" w14:textId="77777777" w:rsidR="00342CE4" w:rsidRPr="007D04BD" w:rsidRDefault="00342CE4" w:rsidP="00342CE4">
      <w:pPr>
        <w:pStyle w:val="ConsPlusNormal"/>
        <w:widowControl/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A9D497" w14:textId="77777777" w:rsidR="00342CE4" w:rsidRPr="007D04BD" w:rsidRDefault="00342CE4" w:rsidP="00342CE4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4BD">
        <w:rPr>
          <w:rFonts w:ascii="Times New Roman" w:hAnsi="Times New Roman" w:cs="Times New Roman"/>
          <w:b/>
          <w:sz w:val="26"/>
          <w:szCs w:val="26"/>
        </w:rPr>
        <w:t>Состав рабочей группы межведомственной комиссии</w:t>
      </w:r>
    </w:p>
    <w:p w14:paraId="514D79D3" w14:textId="77777777" w:rsidR="00342CE4" w:rsidRDefault="00342CE4" w:rsidP="00342CE4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4BD">
        <w:rPr>
          <w:rFonts w:ascii="Times New Roman" w:hAnsi="Times New Roman" w:cs="Times New Roman"/>
          <w:b/>
          <w:sz w:val="26"/>
          <w:szCs w:val="26"/>
        </w:rPr>
        <w:t xml:space="preserve">по противодействию нелегальной занятости в Калужской области </w:t>
      </w:r>
    </w:p>
    <w:p w14:paraId="24476CBE" w14:textId="77777777" w:rsidR="00342CE4" w:rsidRPr="007D04BD" w:rsidRDefault="00342CE4" w:rsidP="00342CE4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4BD">
        <w:rPr>
          <w:rFonts w:ascii="Times New Roman" w:hAnsi="Times New Roman" w:cs="Times New Roman"/>
          <w:b/>
          <w:sz w:val="26"/>
          <w:szCs w:val="26"/>
        </w:rPr>
        <w:t>по городу Обнинску</w:t>
      </w:r>
    </w:p>
    <w:p w14:paraId="63238DBD" w14:textId="77777777" w:rsidR="00342CE4" w:rsidRPr="003030E6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60167E5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Висковская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И.Н. – председатель рабочей группы, заместитель главы Администрации города по экономическим вопросам;</w:t>
      </w:r>
    </w:p>
    <w:p w14:paraId="5EFBAD08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Юдакова Е. С. – заместитель председателя рабочей группы, начальник Контрольного управления Администрации города;</w:t>
      </w:r>
    </w:p>
    <w:p w14:paraId="7829FADF" w14:textId="77777777" w:rsidR="00342CE4" w:rsidRDefault="00342CE4" w:rsidP="00342CE4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4C6BA7">
        <w:rPr>
          <w:rFonts w:ascii="Times New Roman" w:hAnsi="Times New Roman" w:cs="Times New Roman"/>
          <w:sz w:val="26"/>
          <w:szCs w:val="26"/>
        </w:rPr>
        <w:t>Кузнецова Е.Г. - с</w:t>
      </w:r>
      <w:r>
        <w:rPr>
          <w:rFonts w:ascii="Times New Roman" w:hAnsi="Times New Roman" w:cs="Times New Roman"/>
          <w:sz w:val="26"/>
          <w:szCs w:val="26"/>
        </w:rPr>
        <w:t>екретарь рабочей группы, главный</w:t>
      </w:r>
      <w:r w:rsidRPr="004C6BA7">
        <w:rPr>
          <w:rFonts w:ascii="Times New Roman" w:hAnsi="Times New Roman" w:cs="Times New Roman"/>
          <w:sz w:val="26"/>
          <w:szCs w:val="26"/>
        </w:rPr>
        <w:t xml:space="preserve"> специалист отдела</w:t>
      </w:r>
      <w:r>
        <w:rPr>
          <w:rFonts w:ascii="Times New Roman" w:hAnsi="Times New Roman" w:cs="Times New Roman"/>
          <w:sz w:val="26"/>
          <w:szCs w:val="26"/>
        </w:rPr>
        <w:t xml:space="preserve"> инновационного развития, международного сотрудничества,</w:t>
      </w:r>
      <w:r w:rsidRPr="004C6BA7">
        <w:rPr>
          <w:rFonts w:ascii="Times New Roman" w:hAnsi="Times New Roman" w:cs="Times New Roman"/>
          <w:sz w:val="26"/>
          <w:szCs w:val="26"/>
        </w:rPr>
        <w:t xml:space="preserve"> поддержки и развития малого </w:t>
      </w:r>
      <w:r>
        <w:rPr>
          <w:rFonts w:ascii="Times New Roman" w:hAnsi="Times New Roman" w:cs="Times New Roman"/>
          <w:sz w:val="26"/>
          <w:szCs w:val="26"/>
        </w:rPr>
        <w:t>и среднего предпринимательства Администрации города.</w:t>
      </w:r>
    </w:p>
    <w:p w14:paraId="7D8A3D96" w14:textId="77777777" w:rsidR="00342CE4" w:rsidRPr="00517D15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17D15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14:paraId="3B699802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Белякова Н.</w:t>
      </w:r>
      <w:r w:rsidRPr="00BD0C87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. - начальник </w:t>
      </w:r>
      <w:r>
        <w:rPr>
          <w:rFonts w:ascii="Times New Roman" w:hAnsi="Times New Roman" w:cs="Times New Roman"/>
          <w:iCs/>
          <w:sz w:val="26"/>
          <w:szCs w:val="26"/>
        </w:rPr>
        <w:t>Управления</w:t>
      </w:r>
      <w:r w:rsidRPr="00BD0C87">
        <w:rPr>
          <w:rFonts w:ascii="Times New Roman" w:hAnsi="Times New Roman" w:cs="Times New Roman"/>
          <w:iCs/>
          <w:sz w:val="26"/>
          <w:szCs w:val="26"/>
        </w:rPr>
        <w:t xml:space="preserve"> социальной защиты населения</w:t>
      </w:r>
      <w:r>
        <w:rPr>
          <w:rFonts w:ascii="Times New Roman" w:hAnsi="Times New Roman" w:cs="Times New Roman"/>
          <w:iCs/>
          <w:sz w:val="26"/>
          <w:szCs w:val="26"/>
        </w:rPr>
        <w:t xml:space="preserve"> Администрации города;</w:t>
      </w:r>
    </w:p>
    <w:p w14:paraId="5CF94996" w14:textId="77777777" w:rsidR="00342CE4" w:rsidRDefault="00342CE4" w:rsidP="00342CE4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3E54B4">
        <w:rPr>
          <w:rFonts w:ascii="Times New Roman" w:hAnsi="Times New Roman" w:cs="Times New Roman"/>
          <w:sz w:val="26"/>
          <w:szCs w:val="26"/>
        </w:rPr>
        <w:t>Горбачёва Н.В. – начальник Контрольно-ревизионного отдела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6BA7">
        <w:rPr>
          <w:rFonts w:ascii="Times New Roman" w:hAnsi="Times New Roman" w:cs="Times New Roman"/>
          <w:iCs/>
          <w:sz w:val="26"/>
          <w:szCs w:val="26"/>
        </w:rPr>
        <w:t>Администрации города;</w:t>
      </w:r>
    </w:p>
    <w:p w14:paraId="6288D68F" w14:textId="77777777" w:rsidR="00342CE4" w:rsidRPr="00262726" w:rsidRDefault="00342CE4" w:rsidP="00342CE4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Жуков П. А. - </w:t>
      </w:r>
      <w:r w:rsidRPr="00262726">
        <w:rPr>
          <w:rFonts w:ascii="Times New Roman" w:hAnsi="Times New Roman" w:cs="Times New Roman"/>
          <w:iCs/>
          <w:sz w:val="26"/>
          <w:szCs w:val="26"/>
        </w:rPr>
        <w:t>н</w:t>
      </w:r>
      <w:r>
        <w:rPr>
          <w:rFonts w:ascii="Times New Roman" w:hAnsi="Times New Roman" w:cs="Times New Roman"/>
          <w:iCs/>
          <w:sz w:val="26"/>
          <w:szCs w:val="26"/>
        </w:rPr>
        <w:t xml:space="preserve">ачальник отдела камерального </w:t>
      </w:r>
      <w:r w:rsidRPr="00262726">
        <w:rPr>
          <w:rFonts w:ascii="Times New Roman" w:hAnsi="Times New Roman" w:cs="Times New Roman"/>
          <w:iCs/>
          <w:sz w:val="26"/>
          <w:szCs w:val="26"/>
        </w:rPr>
        <w:t>контроля НДФЛ и СВ №2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62726">
        <w:rPr>
          <w:rFonts w:ascii="Times New Roman" w:hAnsi="Times New Roman" w:cs="Times New Roman"/>
          <w:iCs/>
          <w:sz w:val="26"/>
          <w:szCs w:val="26"/>
        </w:rPr>
        <w:t xml:space="preserve">Управления Федеральной налоговой службы по Калужской области (по согласованию); </w:t>
      </w:r>
    </w:p>
    <w:p w14:paraId="369C0856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C6BA7">
        <w:rPr>
          <w:rFonts w:ascii="Times New Roman" w:hAnsi="Times New Roman" w:cs="Times New Roman"/>
          <w:sz w:val="26"/>
          <w:szCs w:val="26"/>
        </w:rPr>
        <w:t>- Куренкова 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6BA7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6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C6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r w:rsidRPr="004C6BA7">
        <w:rPr>
          <w:rFonts w:ascii="Times New Roman" w:hAnsi="Times New Roman" w:cs="Times New Roman"/>
          <w:iCs/>
          <w:sz w:val="26"/>
          <w:szCs w:val="26"/>
        </w:rPr>
        <w:t>Управлени</w:t>
      </w:r>
      <w:r>
        <w:rPr>
          <w:rFonts w:ascii="Times New Roman" w:hAnsi="Times New Roman" w:cs="Times New Roman"/>
          <w:iCs/>
          <w:sz w:val="26"/>
          <w:szCs w:val="26"/>
        </w:rPr>
        <w:t>я</w:t>
      </w:r>
      <w:r w:rsidRPr="004C6BA7">
        <w:rPr>
          <w:rFonts w:ascii="Times New Roman" w:hAnsi="Times New Roman" w:cs="Times New Roman"/>
          <w:iCs/>
          <w:sz w:val="26"/>
          <w:szCs w:val="26"/>
        </w:rPr>
        <w:t xml:space="preserve"> потребительского рынка, транспорта и связи</w:t>
      </w:r>
      <w:r>
        <w:rPr>
          <w:rFonts w:ascii="Times New Roman" w:hAnsi="Times New Roman" w:cs="Times New Roman"/>
          <w:iCs/>
          <w:sz w:val="26"/>
          <w:szCs w:val="26"/>
        </w:rPr>
        <w:t xml:space="preserve"> Администрации города;</w:t>
      </w:r>
    </w:p>
    <w:p w14:paraId="1AF8A3A9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Кочура </w:t>
      </w:r>
      <w:r w:rsidRPr="004C6BA7">
        <w:rPr>
          <w:rFonts w:ascii="Times New Roman" w:hAnsi="Times New Roman" w:cs="Times New Roman"/>
          <w:iCs/>
          <w:sz w:val="26"/>
          <w:szCs w:val="26"/>
        </w:rPr>
        <w:t>Н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4C6BA7">
        <w:rPr>
          <w:rFonts w:ascii="Times New Roman" w:hAnsi="Times New Roman" w:cs="Times New Roman"/>
          <w:iCs/>
          <w:sz w:val="26"/>
          <w:szCs w:val="26"/>
        </w:rPr>
        <w:t xml:space="preserve"> Ф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4C6BA7">
        <w:rPr>
          <w:rFonts w:ascii="Times New Roman" w:hAnsi="Times New Roman" w:cs="Times New Roman"/>
          <w:iCs/>
          <w:sz w:val="26"/>
          <w:szCs w:val="26"/>
        </w:rPr>
        <w:t xml:space="preserve"> – начальник Управления экономики и инновационного развития Администрации города;</w:t>
      </w:r>
    </w:p>
    <w:p w14:paraId="4FAB4AC2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Карасёв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5129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5129E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5129E">
        <w:rPr>
          <w:rFonts w:ascii="Times New Roman" w:hAnsi="Times New Roman" w:cs="Times New Roman"/>
          <w:sz w:val="26"/>
          <w:szCs w:val="26"/>
        </w:rPr>
        <w:t xml:space="preserve"> - 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5129E">
        <w:rPr>
          <w:rFonts w:ascii="Times New Roman" w:hAnsi="Times New Roman" w:cs="Times New Roman"/>
          <w:sz w:val="26"/>
          <w:szCs w:val="26"/>
        </w:rPr>
        <w:t xml:space="preserve"> «Ассоциации обществ</w:t>
      </w:r>
      <w:r>
        <w:rPr>
          <w:rFonts w:ascii="Times New Roman" w:hAnsi="Times New Roman" w:cs="Times New Roman"/>
          <w:sz w:val="26"/>
          <w:szCs w:val="26"/>
        </w:rPr>
        <w:t>енных профсоюзных организаций города</w:t>
      </w:r>
      <w:r w:rsidRPr="0035129E">
        <w:rPr>
          <w:rFonts w:ascii="Times New Roman" w:hAnsi="Times New Roman" w:cs="Times New Roman"/>
          <w:sz w:val="26"/>
          <w:szCs w:val="26"/>
        </w:rPr>
        <w:t xml:space="preserve"> Обнинска» (по согласованию);</w:t>
      </w:r>
    </w:p>
    <w:p w14:paraId="795FCF70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Мишин А.В. – начальник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ОЭБиПК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ОМВД России по г. Обнинску, майор полиции </w:t>
      </w:r>
      <w:r w:rsidRPr="0035129E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6BA5E928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D0C8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Порхачева И.</w:t>
      </w:r>
      <w:r w:rsidRPr="00BD0C87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. - начальник</w:t>
      </w:r>
      <w:r w:rsidRPr="00285620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285620">
        <w:rPr>
          <w:rFonts w:ascii="Times New Roman" w:hAnsi="Times New Roman" w:cs="Times New Roman"/>
          <w:iCs/>
          <w:sz w:val="26"/>
          <w:szCs w:val="26"/>
        </w:rPr>
        <w:t>развития торговли, общественного питания и защиты прав потребителей</w:t>
      </w:r>
      <w:r w:rsidRPr="0028562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iCs/>
          <w:sz w:val="26"/>
          <w:szCs w:val="26"/>
        </w:rPr>
        <w:t>Администрации города;</w:t>
      </w:r>
    </w:p>
    <w:p w14:paraId="56EE8BE8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Прокофьева О. А. - </w:t>
      </w:r>
      <w:proofErr w:type="spellStart"/>
      <w:r w:rsidRPr="004D065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4D065D">
        <w:rPr>
          <w:rFonts w:ascii="Times New Roman" w:hAnsi="Times New Roman" w:cs="Times New Roman"/>
          <w:sz w:val="26"/>
          <w:szCs w:val="26"/>
        </w:rPr>
        <w:t>. начальника филиала ГКУ «Кадровый центр Калужской области» Центра занятости населения города Обнинска</w:t>
      </w:r>
      <w:r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14:paraId="187A1E2C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Помещикова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 - начальник П</w:t>
      </w:r>
      <w:r w:rsidRPr="008D4328">
        <w:rPr>
          <w:rFonts w:ascii="Times New Roman" w:hAnsi="Times New Roman" w:cs="Times New Roman"/>
          <w:sz w:val="26"/>
          <w:szCs w:val="26"/>
        </w:rPr>
        <w:t>равового управления Администрации города;</w:t>
      </w:r>
    </w:p>
    <w:p w14:paraId="1FE43E20" w14:textId="77777777" w:rsidR="00342CE4" w:rsidRDefault="00342CE4" w:rsidP="00342CE4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iCs/>
          <w:sz w:val="26"/>
          <w:szCs w:val="26"/>
        </w:rPr>
        <w:t xml:space="preserve">Рылов О. В. - </w:t>
      </w:r>
      <w:r>
        <w:rPr>
          <w:rFonts w:ascii="Times New Roman" w:hAnsi="Times New Roman" w:cs="Times New Roman"/>
          <w:sz w:val="26"/>
          <w:szCs w:val="26"/>
        </w:rPr>
        <w:t>исполнительный директор городской общественной организации «Объединение директоров предприятий г. Обнинска» (по согласованию);</w:t>
      </w:r>
    </w:p>
    <w:p w14:paraId="123017B0" w14:textId="77777777" w:rsidR="00342CE4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Ребров С.А. – начальник о</w:t>
      </w:r>
      <w:r w:rsidRPr="005D4335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D4335">
        <w:rPr>
          <w:rFonts w:ascii="Times New Roman" w:hAnsi="Times New Roman" w:cs="Times New Roman"/>
          <w:sz w:val="26"/>
          <w:szCs w:val="26"/>
        </w:rPr>
        <w:t xml:space="preserve"> по взаимодействию с государственными и общественными организациями</w:t>
      </w:r>
      <w:r w:rsidRPr="005D4335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Администрации города;</w:t>
      </w:r>
    </w:p>
    <w:p w14:paraId="5A09680B" w14:textId="77777777" w:rsidR="00342CE4" w:rsidRDefault="00342CE4" w:rsidP="00342CE4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51B8F">
        <w:rPr>
          <w:rFonts w:ascii="Times New Roman" w:hAnsi="Times New Roman" w:cs="Times New Roman"/>
          <w:sz w:val="26"/>
          <w:szCs w:val="26"/>
        </w:rPr>
        <w:t>Талевнина</w:t>
      </w:r>
      <w:proofErr w:type="spellEnd"/>
      <w:r w:rsidRPr="00251B8F">
        <w:rPr>
          <w:rFonts w:ascii="Times New Roman" w:hAnsi="Times New Roman" w:cs="Times New Roman"/>
          <w:sz w:val="26"/>
          <w:szCs w:val="26"/>
        </w:rPr>
        <w:t xml:space="preserve"> 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51B8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51B8F">
        <w:rPr>
          <w:rFonts w:ascii="Times New Roman" w:hAnsi="Times New Roman" w:cs="Times New Roman"/>
          <w:sz w:val="26"/>
          <w:szCs w:val="26"/>
        </w:rPr>
        <w:t xml:space="preserve"> - </w:t>
      </w:r>
      <w:r w:rsidRPr="005005D3">
        <w:rPr>
          <w:rFonts w:ascii="Times New Roman" w:hAnsi="Times New Roman" w:cs="Times New Roman"/>
          <w:sz w:val="26"/>
          <w:szCs w:val="26"/>
        </w:rPr>
        <w:t>руководитель клиентской службы (на правах отдела) в г. Обнинске отделения Фонд</w:t>
      </w:r>
      <w:r>
        <w:rPr>
          <w:rFonts w:ascii="Times New Roman" w:hAnsi="Times New Roman" w:cs="Times New Roman"/>
          <w:sz w:val="26"/>
          <w:szCs w:val="26"/>
        </w:rPr>
        <w:t xml:space="preserve">а пенсионного и </w:t>
      </w:r>
      <w:r w:rsidRPr="005005D3">
        <w:rPr>
          <w:rFonts w:ascii="Times New Roman" w:hAnsi="Times New Roman" w:cs="Times New Roman"/>
          <w:sz w:val="26"/>
          <w:szCs w:val="26"/>
        </w:rPr>
        <w:t>социального страхования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по Калужской области (по согласованию);</w:t>
      </w:r>
    </w:p>
    <w:p w14:paraId="35E9552C" w14:textId="77777777" w:rsidR="00342CE4" w:rsidRPr="00CD167F" w:rsidRDefault="00342CE4" w:rsidP="00342CE4">
      <w:pPr>
        <w:pStyle w:val="ConsPlusNormal"/>
        <w:widowControl/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Трунова В.В. – начальник отдела экономической политики Администрации города.</w:t>
      </w:r>
    </w:p>
    <w:p w14:paraId="1EA5F51C" w14:textId="77777777" w:rsidR="00D3174A" w:rsidRDefault="00D3174A"/>
    <w:sectPr w:rsidR="00D3174A" w:rsidSect="003030E6">
      <w:pgSz w:w="11906" w:h="16838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E4"/>
    <w:rsid w:val="00342CE4"/>
    <w:rsid w:val="00D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39D3"/>
  <w15:chartTrackingRefBased/>
  <w15:docId w15:val="{1FEEE8B8-49B2-404E-B86C-75B6503C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2C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2024-07-22T13:47:00Z</dcterms:created>
  <dcterms:modified xsi:type="dcterms:W3CDTF">2024-07-22T13:47:00Z</dcterms:modified>
</cp:coreProperties>
</file>